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4237EF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Consulting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  <w:shd w:val="clear" w:color="auto" w:fill="auto"/>
          </w:tcPr>
          <w:p w14:paraId="66EFC0CB" w14:textId="2A789A4B" w:rsidR="00893DD2" w:rsidRPr="00893DD2" w:rsidRDefault="00FD6B43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 w:rsidRPr="004A5695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Možnosti využití </w:t>
            </w:r>
            <w:r w:rsidR="002139C6" w:rsidRPr="004A5695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AI v LMS </w:t>
            </w:r>
            <w:proofErr w:type="spellStart"/>
            <w:r w:rsidR="002139C6" w:rsidRPr="004A5695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Moodle</w:t>
            </w:r>
            <w:proofErr w:type="spellEnd"/>
          </w:p>
          <w:p w14:paraId="16C41BA8" w14:textId="000604D6" w:rsidR="00893DD2" w:rsidRPr="002621DD" w:rsidRDefault="00FD6B43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 xml:space="preserve">Ing. </w:t>
            </w:r>
            <w:r w:rsidR="00DE56A7">
              <w:rPr>
                <w:rFonts w:ascii="Calibri" w:hAnsi="Calibri" w:cs="Calibri"/>
                <w:b/>
                <w:lang w:eastAsia="ar-SA"/>
              </w:rPr>
              <w:t xml:space="preserve">Michal </w:t>
            </w:r>
            <w:r w:rsidR="00F47F3B">
              <w:rPr>
                <w:rFonts w:ascii="Calibri" w:hAnsi="Calibri" w:cs="Calibri"/>
                <w:b/>
                <w:lang w:eastAsia="ar-SA"/>
              </w:rPr>
              <w:t>Liška</w:t>
            </w:r>
          </w:p>
          <w:p w14:paraId="7C65A709" w14:textId="77777777" w:rsidR="00893DD2" w:rsidRPr="00893DD2" w:rsidRDefault="00893DD2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Consulting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, s.r.o.</w:t>
            </w:r>
          </w:p>
          <w:p w14:paraId="62C60E83" w14:textId="0C0B51D5" w:rsidR="00893DD2" w:rsidRPr="002621DD" w:rsidRDefault="00000000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hyperlink r:id="rId9" w:history="1">
              <w:r w:rsidR="00F47F3B" w:rsidRPr="00507710">
                <w:rPr>
                  <w:rStyle w:val="Hypertextovodkaz"/>
                  <w:rFonts w:ascii="Calibri" w:hAnsi="Calibri" w:cs="Calibri"/>
                  <w:sz w:val="16"/>
                  <w:lang w:eastAsia="ar-SA"/>
                </w:rPr>
                <w:t>michal.liska@pragodata.cz</w:t>
              </w:r>
            </w:hyperlink>
            <w:r w:rsidR="00DE56A7">
              <w:rPr>
                <w:rStyle w:val="Hypertextovodkaz"/>
              </w:rPr>
              <w:t xml:space="preserve"> </w:t>
            </w:r>
          </w:p>
        </w:tc>
      </w:tr>
    </w:tbl>
    <w:p w14:paraId="30A79320" w14:textId="75403ACD" w:rsidR="00AE7F1C" w:rsidRDefault="00B11A46" w:rsidP="002D7248">
      <w:pPr>
        <w:pStyle w:val="Abstrakt"/>
        <w:ind w:left="0"/>
        <w:rPr>
          <w:rStyle w:val="StylAbstraktTunChar"/>
          <w:b w:val="0"/>
          <w:bCs w:val="0"/>
          <w:iCs/>
        </w:rPr>
      </w:pPr>
      <w:r>
        <w:rPr>
          <w:rStyle w:val="StylAbstraktTunChar"/>
          <w:i/>
        </w:rPr>
        <w:t>Abstrakt:</w:t>
      </w:r>
      <w:r w:rsidR="00143C4C">
        <w:rPr>
          <w:rStyle w:val="StylAbstraktTunChar"/>
          <w:i/>
        </w:rPr>
        <w:t xml:space="preserve"> </w:t>
      </w:r>
      <w:r w:rsidR="00143C4C">
        <w:rPr>
          <w:rStyle w:val="StylAbstraktTunChar"/>
          <w:b w:val="0"/>
          <w:bCs w:val="0"/>
          <w:iCs/>
        </w:rPr>
        <w:t>Vlivem neustále sílícího trendu umělé inteligence (dále AI)</w:t>
      </w:r>
      <w:r w:rsidR="00AE7F1C">
        <w:rPr>
          <w:rStyle w:val="StylAbstraktTunChar"/>
          <w:b w:val="0"/>
          <w:bCs w:val="0"/>
          <w:iCs/>
        </w:rPr>
        <w:t>,</w:t>
      </w:r>
      <w:r w:rsidR="00143C4C">
        <w:rPr>
          <w:rStyle w:val="StylAbstraktTunChar"/>
          <w:b w:val="0"/>
          <w:bCs w:val="0"/>
          <w:iCs/>
        </w:rPr>
        <w:t xml:space="preserve"> </w:t>
      </w:r>
      <w:r w:rsidR="00AE7F1C">
        <w:rPr>
          <w:rStyle w:val="StylAbstraktTunChar"/>
          <w:b w:val="0"/>
          <w:bCs w:val="0"/>
          <w:iCs/>
        </w:rPr>
        <w:t xml:space="preserve">implementované </w:t>
      </w:r>
      <w:r w:rsidR="00143C4C">
        <w:rPr>
          <w:rStyle w:val="StylAbstraktTunChar"/>
          <w:b w:val="0"/>
          <w:bCs w:val="0"/>
          <w:iCs/>
        </w:rPr>
        <w:t>ve všech odvětvích</w:t>
      </w:r>
      <w:r w:rsidR="00AE7F1C">
        <w:rPr>
          <w:rStyle w:val="StylAbstraktTunChar"/>
          <w:b w:val="0"/>
          <w:bCs w:val="0"/>
          <w:iCs/>
        </w:rPr>
        <w:t xml:space="preserve">, </w:t>
      </w:r>
      <w:r w:rsidR="00FD6B43">
        <w:rPr>
          <w:rStyle w:val="StylAbstraktTunChar"/>
          <w:b w:val="0"/>
          <w:bCs w:val="0"/>
          <w:iCs/>
        </w:rPr>
        <w:t>narůstá</w:t>
      </w:r>
      <w:r w:rsidR="00AE7F1C">
        <w:rPr>
          <w:rStyle w:val="StylAbstraktTunChar"/>
          <w:b w:val="0"/>
          <w:bCs w:val="0"/>
          <w:iCs/>
        </w:rPr>
        <w:t xml:space="preserve"> potřeba aktualizovat a vytvářet nové technologie podporující práci s AI. </w:t>
      </w:r>
      <w:proofErr w:type="spellStart"/>
      <w:r w:rsidR="00AE7F1C">
        <w:rPr>
          <w:rStyle w:val="StylAbstraktTunChar"/>
          <w:b w:val="0"/>
          <w:bCs w:val="0"/>
          <w:iCs/>
        </w:rPr>
        <w:t>Prago</w:t>
      </w:r>
      <w:r w:rsidR="00FD6B43">
        <w:rPr>
          <w:rStyle w:val="StylAbstraktTunChar"/>
          <w:b w:val="0"/>
          <w:bCs w:val="0"/>
          <w:iCs/>
        </w:rPr>
        <w:t>D</w:t>
      </w:r>
      <w:r w:rsidR="00AE7F1C">
        <w:rPr>
          <w:rStyle w:val="StylAbstraktTunChar"/>
          <w:b w:val="0"/>
          <w:bCs w:val="0"/>
          <w:iCs/>
        </w:rPr>
        <w:t>ata</w:t>
      </w:r>
      <w:proofErr w:type="spellEnd"/>
      <w:r w:rsidR="00AE7F1C">
        <w:rPr>
          <w:rStyle w:val="StylAbstraktTunChar"/>
          <w:b w:val="0"/>
          <w:bCs w:val="0"/>
          <w:iCs/>
        </w:rPr>
        <w:t xml:space="preserve"> </w:t>
      </w:r>
      <w:proofErr w:type="spellStart"/>
      <w:r w:rsidR="00AE7F1C">
        <w:rPr>
          <w:rStyle w:val="StylAbstraktTunChar"/>
          <w:b w:val="0"/>
          <w:bCs w:val="0"/>
          <w:iCs/>
        </w:rPr>
        <w:t>Consulting</w:t>
      </w:r>
      <w:proofErr w:type="spellEnd"/>
      <w:r w:rsidR="00AE7F1C">
        <w:rPr>
          <w:rStyle w:val="StylAbstraktTunChar"/>
          <w:b w:val="0"/>
          <w:bCs w:val="0"/>
          <w:iCs/>
        </w:rPr>
        <w:t xml:space="preserve"> tyto trendy vnímá</w:t>
      </w:r>
      <w:r w:rsidR="00FD6B43">
        <w:rPr>
          <w:rStyle w:val="StylAbstraktTunChar"/>
          <w:b w:val="0"/>
          <w:bCs w:val="0"/>
          <w:iCs/>
        </w:rPr>
        <w:t>, inovuje</w:t>
      </w:r>
      <w:r w:rsidR="00AE7F1C">
        <w:rPr>
          <w:rStyle w:val="StylAbstraktTunChar"/>
          <w:b w:val="0"/>
          <w:bCs w:val="0"/>
          <w:iCs/>
        </w:rPr>
        <w:t xml:space="preserve"> svá řešení </w:t>
      </w:r>
      <w:r w:rsidR="00FD6B43">
        <w:rPr>
          <w:rStyle w:val="StylAbstraktTunChar"/>
          <w:b w:val="0"/>
          <w:bCs w:val="0"/>
          <w:iCs/>
        </w:rPr>
        <w:t xml:space="preserve">nad LMS </w:t>
      </w:r>
      <w:proofErr w:type="spellStart"/>
      <w:r w:rsidR="00FD6B43">
        <w:rPr>
          <w:rStyle w:val="StylAbstraktTunChar"/>
          <w:b w:val="0"/>
          <w:bCs w:val="0"/>
          <w:iCs/>
        </w:rPr>
        <w:t>Moodle</w:t>
      </w:r>
      <w:proofErr w:type="spellEnd"/>
      <w:r w:rsidR="00FD6B43">
        <w:rPr>
          <w:rStyle w:val="StylAbstraktTunChar"/>
          <w:b w:val="0"/>
          <w:bCs w:val="0"/>
          <w:iCs/>
        </w:rPr>
        <w:t xml:space="preserve"> </w:t>
      </w:r>
      <w:r w:rsidR="00AE7F1C">
        <w:rPr>
          <w:rStyle w:val="StylAbstraktTunChar"/>
          <w:b w:val="0"/>
          <w:bCs w:val="0"/>
          <w:iCs/>
        </w:rPr>
        <w:t xml:space="preserve">a rozšiřuje své portfolio o nové technologické postupy. </w:t>
      </w:r>
    </w:p>
    <w:p w14:paraId="31B60E9B" w14:textId="2142EB62" w:rsidR="00FD6B43" w:rsidRDefault="00AE7F1C" w:rsidP="00AE7F1C">
      <w:pPr>
        <w:pStyle w:val="Abstrakt"/>
        <w:ind w:left="0"/>
        <w:rPr>
          <w:rStyle w:val="StylAbstraktTunChar"/>
          <w:b w:val="0"/>
          <w:bCs w:val="0"/>
          <w:iCs/>
        </w:rPr>
      </w:pPr>
      <w:r>
        <w:rPr>
          <w:rStyle w:val="StylAbstraktTunChar"/>
          <w:b w:val="0"/>
          <w:bCs w:val="0"/>
          <w:iCs/>
        </w:rPr>
        <w:t>M</w:t>
      </w:r>
      <w:r w:rsidR="002139C6">
        <w:rPr>
          <w:rStyle w:val="StylAbstraktTunChar"/>
          <w:b w:val="0"/>
          <w:bCs w:val="0"/>
          <w:iCs/>
        </w:rPr>
        <w:t xml:space="preserve">ožnosti využití AI v LMS </w:t>
      </w:r>
      <w:proofErr w:type="spellStart"/>
      <w:r w:rsidR="002139C6">
        <w:rPr>
          <w:rStyle w:val="StylAbstraktTunChar"/>
          <w:b w:val="0"/>
          <w:bCs w:val="0"/>
          <w:iCs/>
        </w:rPr>
        <w:t>Moodle</w:t>
      </w:r>
      <w:proofErr w:type="spellEnd"/>
      <w:r>
        <w:rPr>
          <w:rStyle w:val="StylAbstraktTunChar"/>
          <w:b w:val="0"/>
          <w:bCs w:val="0"/>
          <w:iCs/>
        </w:rPr>
        <w:t xml:space="preserve"> jsou </w:t>
      </w:r>
      <w:r w:rsidR="00FD6B43">
        <w:rPr>
          <w:rStyle w:val="StylAbstraktTunChar"/>
          <w:b w:val="0"/>
          <w:bCs w:val="0"/>
          <w:iCs/>
        </w:rPr>
        <w:t xml:space="preserve">rozsáhlé v některých oblastech i zdánlivě </w:t>
      </w:r>
      <w:r>
        <w:rPr>
          <w:rStyle w:val="StylAbstraktTunChar"/>
          <w:b w:val="0"/>
          <w:bCs w:val="0"/>
          <w:iCs/>
        </w:rPr>
        <w:t>nezměrné</w:t>
      </w:r>
      <w:r w:rsidR="00FD6B43">
        <w:rPr>
          <w:rStyle w:val="StylAbstraktTunChar"/>
          <w:b w:val="0"/>
          <w:bCs w:val="0"/>
          <w:iCs/>
        </w:rPr>
        <w:t xml:space="preserve">. V příspěvku budou </w:t>
      </w:r>
      <w:r>
        <w:rPr>
          <w:rStyle w:val="StylAbstraktTunChar"/>
          <w:b w:val="0"/>
          <w:bCs w:val="0"/>
          <w:iCs/>
        </w:rPr>
        <w:t>představ</w:t>
      </w:r>
      <w:r w:rsidR="00FD6B43">
        <w:rPr>
          <w:rStyle w:val="StylAbstraktTunChar"/>
          <w:b w:val="0"/>
          <w:bCs w:val="0"/>
          <w:iCs/>
        </w:rPr>
        <w:t>eny</w:t>
      </w:r>
      <w:r>
        <w:rPr>
          <w:rStyle w:val="StylAbstraktTunChar"/>
          <w:b w:val="0"/>
          <w:bCs w:val="0"/>
          <w:iCs/>
        </w:rPr>
        <w:t xml:space="preserve"> hlavní směry implementace AI v LMS </w:t>
      </w:r>
      <w:proofErr w:type="spellStart"/>
      <w:r>
        <w:rPr>
          <w:rStyle w:val="StylAbstraktTunChar"/>
          <w:b w:val="0"/>
          <w:bCs w:val="0"/>
          <w:iCs/>
        </w:rPr>
        <w:t>Moodle</w:t>
      </w:r>
      <w:proofErr w:type="spellEnd"/>
      <w:r w:rsidR="002139C6">
        <w:rPr>
          <w:rStyle w:val="StylAbstraktTunChar"/>
          <w:b w:val="0"/>
          <w:bCs w:val="0"/>
          <w:iCs/>
        </w:rPr>
        <w:t>, které mají za cíl zefektivnit práci uživatelů</w:t>
      </w:r>
      <w:r w:rsidR="00FD6B43">
        <w:rPr>
          <w:rStyle w:val="StylAbstraktTunChar"/>
          <w:b w:val="0"/>
          <w:bCs w:val="0"/>
          <w:iCs/>
        </w:rPr>
        <w:t xml:space="preserve"> v různých rolích</w:t>
      </w:r>
      <w:r w:rsidR="002139C6">
        <w:rPr>
          <w:rStyle w:val="StylAbstraktTunChar"/>
          <w:b w:val="0"/>
          <w:bCs w:val="0"/>
          <w:iCs/>
        </w:rPr>
        <w:t xml:space="preserve"> a zjednodušit </w:t>
      </w:r>
      <w:r w:rsidR="00FD6B43">
        <w:rPr>
          <w:rStyle w:val="StylAbstraktTunChar"/>
          <w:b w:val="0"/>
          <w:bCs w:val="0"/>
          <w:iCs/>
        </w:rPr>
        <w:t xml:space="preserve">stávající </w:t>
      </w:r>
      <w:r w:rsidR="002139C6">
        <w:rPr>
          <w:rStyle w:val="StylAbstraktTunChar"/>
          <w:b w:val="0"/>
          <w:bCs w:val="0"/>
          <w:iCs/>
        </w:rPr>
        <w:t>procesy</w:t>
      </w:r>
      <w:r w:rsidR="00FD6B43">
        <w:rPr>
          <w:rStyle w:val="StylAbstraktTunChar"/>
          <w:b w:val="0"/>
          <w:bCs w:val="0"/>
          <w:iCs/>
        </w:rPr>
        <w:t xml:space="preserve"> ve</w:t>
      </w:r>
      <w:r w:rsidR="002139C6">
        <w:rPr>
          <w:rStyle w:val="StylAbstraktTunChar"/>
          <w:b w:val="0"/>
          <w:bCs w:val="0"/>
          <w:iCs/>
        </w:rPr>
        <w:t xml:space="preserve"> fir</w:t>
      </w:r>
      <w:r w:rsidR="00FD6B43">
        <w:rPr>
          <w:rStyle w:val="StylAbstraktTunChar"/>
          <w:b w:val="0"/>
          <w:bCs w:val="0"/>
          <w:iCs/>
        </w:rPr>
        <w:t>mách</w:t>
      </w:r>
      <w:r w:rsidR="002139C6">
        <w:rPr>
          <w:rStyle w:val="StylAbstraktTunChar"/>
          <w:b w:val="0"/>
          <w:bCs w:val="0"/>
          <w:iCs/>
        </w:rPr>
        <w:t xml:space="preserve"> a institucí</w:t>
      </w:r>
      <w:r w:rsidR="00FD6B43">
        <w:rPr>
          <w:rStyle w:val="StylAbstraktTunChar"/>
          <w:b w:val="0"/>
          <w:bCs w:val="0"/>
          <w:iCs/>
        </w:rPr>
        <w:t>ch</w:t>
      </w:r>
      <w:r w:rsidR="002139C6">
        <w:rPr>
          <w:rStyle w:val="StylAbstraktTunChar"/>
          <w:b w:val="0"/>
          <w:bCs w:val="0"/>
          <w:iCs/>
        </w:rPr>
        <w:t xml:space="preserve">. </w:t>
      </w:r>
    </w:p>
    <w:p w14:paraId="00C0B21A" w14:textId="01BCCCB8" w:rsidR="000C77F1" w:rsidRDefault="002139C6" w:rsidP="00AE7F1C">
      <w:pPr>
        <w:pStyle w:val="Abstrakt"/>
        <w:ind w:left="0"/>
      </w:pPr>
      <w:r>
        <w:rPr>
          <w:rStyle w:val="StylAbstraktTunChar"/>
          <w:b w:val="0"/>
          <w:bCs w:val="0"/>
          <w:iCs/>
        </w:rPr>
        <w:t xml:space="preserve">Konkrétně </w:t>
      </w:r>
      <w:r w:rsidR="00FD6B43">
        <w:rPr>
          <w:rStyle w:val="StylAbstraktTunChar"/>
          <w:b w:val="0"/>
          <w:bCs w:val="0"/>
          <w:iCs/>
        </w:rPr>
        <w:t xml:space="preserve">budou v rámci příspěvku prezentovány </w:t>
      </w:r>
      <w:r>
        <w:rPr>
          <w:rStyle w:val="StylAbstraktTunChar"/>
          <w:b w:val="0"/>
          <w:bCs w:val="0"/>
          <w:iCs/>
        </w:rPr>
        <w:t xml:space="preserve">možnosti využití AI v oblasti </w:t>
      </w:r>
      <w:proofErr w:type="spellStart"/>
      <w:r>
        <w:rPr>
          <w:rStyle w:val="StylAbstraktTunChar"/>
          <w:b w:val="0"/>
          <w:bCs w:val="0"/>
          <w:iCs/>
        </w:rPr>
        <w:t>proctoringu</w:t>
      </w:r>
      <w:proofErr w:type="spellEnd"/>
      <w:r>
        <w:rPr>
          <w:rStyle w:val="StylAbstraktTunChar"/>
          <w:b w:val="0"/>
          <w:bCs w:val="0"/>
          <w:iCs/>
        </w:rPr>
        <w:t xml:space="preserve">, zjednodušení tvorby testových otázek </w:t>
      </w:r>
      <w:r w:rsidR="00FD6B43">
        <w:rPr>
          <w:rStyle w:val="StylAbstraktTunChar"/>
          <w:b w:val="0"/>
          <w:bCs w:val="0"/>
          <w:iCs/>
        </w:rPr>
        <w:t>v</w:t>
      </w:r>
      <w:r>
        <w:rPr>
          <w:rStyle w:val="StylAbstraktTunChar"/>
          <w:b w:val="0"/>
          <w:bCs w:val="0"/>
          <w:iCs/>
        </w:rPr>
        <w:t xml:space="preserve"> ban</w:t>
      </w:r>
      <w:r w:rsidR="00FD6B43">
        <w:rPr>
          <w:rStyle w:val="StylAbstraktTunChar"/>
          <w:b w:val="0"/>
          <w:bCs w:val="0"/>
          <w:iCs/>
        </w:rPr>
        <w:t>ce</w:t>
      </w:r>
      <w:r>
        <w:rPr>
          <w:rStyle w:val="StylAbstraktTunChar"/>
          <w:b w:val="0"/>
          <w:bCs w:val="0"/>
          <w:iCs/>
        </w:rPr>
        <w:t xml:space="preserve"> úloh, vyhodnocení odpovědí na otevřené otázky</w:t>
      </w:r>
      <w:r w:rsidR="00FD6B43">
        <w:rPr>
          <w:rStyle w:val="StylAbstraktTunChar"/>
          <w:b w:val="0"/>
          <w:bCs w:val="0"/>
          <w:iCs/>
        </w:rPr>
        <w:t xml:space="preserve"> v testech, úkolech či dalších modulech</w:t>
      </w:r>
      <w:r>
        <w:rPr>
          <w:rStyle w:val="StylAbstraktTunChar"/>
          <w:b w:val="0"/>
          <w:bCs w:val="0"/>
          <w:iCs/>
        </w:rPr>
        <w:t xml:space="preserve">, včetně </w:t>
      </w:r>
      <w:r w:rsidR="00FD6B43">
        <w:rPr>
          <w:rStyle w:val="StylAbstraktTunChar"/>
          <w:b w:val="0"/>
          <w:bCs w:val="0"/>
          <w:iCs/>
        </w:rPr>
        <w:t xml:space="preserve">možnosti </w:t>
      </w:r>
      <w:r>
        <w:rPr>
          <w:rStyle w:val="StylAbstraktTunChar"/>
          <w:b w:val="0"/>
          <w:bCs w:val="0"/>
          <w:iCs/>
        </w:rPr>
        <w:t>porovnání s</w:t>
      </w:r>
      <w:r w:rsidR="00FD6B43">
        <w:rPr>
          <w:rStyle w:val="StylAbstraktTunChar"/>
          <w:b w:val="0"/>
          <w:bCs w:val="0"/>
          <w:iCs/>
        </w:rPr>
        <w:t> </w:t>
      </w:r>
      <w:r>
        <w:rPr>
          <w:rStyle w:val="StylAbstraktTunChar"/>
          <w:b w:val="0"/>
          <w:bCs w:val="0"/>
          <w:iCs/>
        </w:rPr>
        <w:t>odpově</w:t>
      </w:r>
      <w:r w:rsidR="00FD6B43">
        <w:rPr>
          <w:rStyle w:val="StylAbstraktTunChar"/>
          <w:b w:val="0"/>
          <w:bCs w:val="0"/>
          <w:iCs/>
        </w:rPr>
        <w:t>ďmi uživatele v těchto modulech v kurzu</w:t>
      </w:r>
      <w:r>
        <w:rPr>
          <w:rStyle w:val="StylAbstraktTunChar"/>
          <w:b w:val="0"/>
          <w:bCs w:val="0"/>
          <w:iCs/>
        </w:rPr>
        <w:t xml:space="preserve">, a </w:t>
      </w:r>
      <w:r w:rsidR="00143C4C">
        <w:rPr>
          <w:rStyle w:val="StylAbstraktTunChar"/>
          <w:b w:val="0"/>
          <w:bCs w:val="0"/>
          <w:iCs/>
        </w:rPr>
        <w:t xml:space="preserve">k podpoře uživatelů </w:t>
      </w:r>
      <w:r w:rsidR="00FD6B43">
        <w:rPr>
          <w:rStyle w:val="StylAbstraktTunChar"/>
          <w:b w:val="0"/>
          <w:bCs w:val="0"/>
          <w:iCs/>
        </w:rPr>
        <w:t>v rámci</w:t>
      </w:r>
      <w:r w:rsidR="00143C4C">
        <w:rPr>
          <w:rStyle w:val="StylAbstraktTunChar"/>
          <w:b w:val="0"/>
          <w:bCs w:val="0"/>
          <w:iCs/>
        </w:rPr>
        <w:t xml:space="preserve"> zjednodušení procesu práce s LMS </w:t>
      </w:r>
      <w:proofErr w:type="spellStart"/>
      <w:r w:rsidR="00FD6B43">
        <w:rPr>
          <w:rStyle w:val="StylAbstraktTunChar"/>
          <w:b w:val="0"/>
          <w:bCs w:val="0"/>
          <w:iCs/>
        </w:rPr>
        <w:t>Moodle</w:t>
      </w:r>
      <w:proofErr w:type="spellEnd"/>
      <w:r w:rsidR="00FD6B43">
        <w:rPr>
          <w:rStyle w:val="StylAbstraktTunChar"/>
          <w:b w:val="0"/>
          <w:bCs w:val="0"/>
          <w:iCs/>
        </w:rPr>
        <w:t xml:space="preserve"> </w:t>
      </w:r>
      <w:r w:rsidR="00143C4C">
        <w:rPr>
          <w:rStyle w:val="StylAbstraktTunChar"/>
          <w:b w:val="0"/>
          <w:bCs w:val="0"/>
          <w:iCs/>
        </w:rPr>
        <w:t xml:space="preserve">prostřednictvím modulu AI </w:t>
      </w:r>
      <w:proofErr w:type="spellStart"/>
      <w:r w:rsidR="00143C4C">
        <w:rPr>
          <w:rStyle w:val="StylAbstraktTunChar"/>
          <w:b w:val="0"/>
          <w:bCs w:val="0"/>
          <w:iCs/>
        </w:rPr>
        <w:t>ChatBot</w:t>
      </w:r>
      <w:proofErr w:type="spellEnd"/>
      <w:r w:rsidR="00143C4C">
        <w:rPr>
          <w:rStyle w:val="StylAbstraktTunChar"/>
          <w:b w:val="0"/>
          <w:bCs w:val="0"/>
          <w:iCs/>
        </w:rPr>
        <w:t xml:space="preserve">. </w:t>
      </w:r>
      <w:r w:rsidR="00FD6B43">
        <w:rPr>
          <w:rStyle w:val="StylAbstraktTunChar"/>
          <w:b w:val="0"/>
          <w:bCs w:val="0"/>
          <w:iCs/>
        </w:rPr>
        <w:t>Příspěvek</w:t>
      </w:r>
      <w:r w:rsidR="00AE7F1C">
        <w:rPr>
          <w:rStyle w:val="StylAbstraktTunChar"/>
          <w:b w:val="0"/>
          <w:bCs w:val="0"/>
          <w:iCs/>
        </w:rPr>
        <w:t xml:space="preserve"> dále nastíní </w:t>
      </w:r>
      <w:r w:rsidR="00143C4C">
        <w:rPr>
          <w:rStyle w:val="StylAbstraktTunChar"/>
          <w:b w:val="0"/>
          <w:bCs w:val="0"/>
          <w:iCs/>
        </w:rPr>
        <w:t xml:space="preserve">vize popisující další směry využití AI v LMS </w:t>
      </w:r>
      <w:proofErr w:type="spellStart"/>
      <w:r w:rsidR="00143C4C">
        <w:rPr>
          <w:rStyle w:val="StylAbstraktTunChar"/>
          <w:b w:val="0"/>
          <w:bCs w:val="0"/>
          <w:iCs/>
        </w:rPr>
        <w:t>Moodle</w:t>
      </w:r>
      <w:proofErr w:type="spellEnd"/>
      <w:r w:rsidR="00AE7F1C">
        <w:rPr>
          <w:rStyle w:val="StylAbstraktTunChar"/>
          <w:b w:val="0"/>
          <w:bCs w:val="0"/>
          <w:iCs/>
        </w:rPr>
        <w:t xml:space="preserve">. </w:t>
      </w:r>
    </w:p>
    <w:p w14:paraId="7B7D3F05" w14:textId="66B48647" w:rsidR="00C24577" w:rsidRPr="00DA5257" w:rsidRDefault="00C24577" w:rsidP="002D7248">
      <w:pPr>
        <w:pStyle w:val="Abstrakt"/>
        <w:ind w:left="0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F47F3B">
        <w:t xml:space="preserve">AI, AI </w:t>
      </w:r>
      <w:proofErr w:type="spellStart"/>
      <w:r w:rsidR="00F47F3B">
        <w:t>ChatBot</w:t>
      </w:r>
      <w:proofErr w:type="spellEnd"/>
      <w:r w:rsidR="00F47F3B">
        <w:t xml:space="preserve">, AI </w:t>
      </w:r>
      <w:proofErr w:type="spellStart"/>
      <w:r w:rsidR="00F47F3B">
        <w:t>Question</w:t>
      </w:r>
      <w:proofErr w:type="spellEnd"/>
      <w:r w:rsidR="00F47F3B">
        <w:t xml:space="preserve">, </w:t>
      </w:r>
      <w:proofErr w:type="spellStart"/>
      <w:r w:rsidR="00851EBC">
        <w:t>Moodle</w:t>
      </w:r>
      <w:proofErr w:type="spellEnd"/>
      <w:r w:rsidR="00851EBC">
        <w:t xml:space="preserve">, </w:t>
      </w:r>
      <w:proofErr w:type="spellStart"/>
      <w:r w:rsidR="00F47F3B">
        <w:t>Proctoring</w:t>
      </w:r>
      <w:proofErr w:type="spellEnd"/>
    </w:p>
    <w:p w14:paraId="2AA64BC0" w14:textId="7B165329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</w:t>
      </w:r>
      <w:r w:rsidR="002139C6">
        <w:rPr>
          <w:bCs w:val="0"/>
          <w:lang w:val="cs-CZ"/>
        </w:rPr>
        <w:t>ovi</w:t>
      </w:r>
    </w:p>
    <w:p w14:paraId="48B4D958" w14:textId="16C008D6" w:rsidR="002D7248" w:rsidRPr="002D7248" w:rsidRDefault="00F47F3B" w:rsidP="00DE56A7">
      <w:pPr>
        <w:pStyle w:val="Normlnweb"/>
        <w:spacing w:after="0" w:afterAutospacing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9F2B3" wp14:editId="01F446C9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571500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80" y="21201"/>
                <wp:lineTo x="20880" y="0"/>
                <wp:lineTo x="0" y="0"/>
              </wp:wrapPolygon>
            </wp:wrapTight>
            <wp:docPr id="1415589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89995" name="Obrázek 14155899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62" cy="757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n-US"/>
        </w:rPr>
        <w:t xml:space="preserve">Ing. </w:t>
      </w:r>
      <w:r w:rsidR="00DE56A7">
        <w:rPr>
          <w:b/>
          <w:lang w:val="en-US"/>
        </w:rPr>
        <w:t xml:space="preserve">Michal </w:t>
      </w:r>
      <w:r>
        <w:rPr>
          <w:b/>
          <w:lang w:val="en-US"/>
        </w:rPr>
        <w:t>Liška</w:t>
      </w:r>
    </w:p>
    <w:p w14:paraId="5D02E194" w14:textId="71DB6A0A" w:rsidR="004559F7" w:rsidRDefault="002D7248" w:rsidP="002D7248">
      <w:pPr>
        <w:pStyle w:val="Curriculum"/>
        <w:tabs>
          <w:tab w:val="left" w:pos="1560"/>
        </w:tabs>
      </w:pPr>
      <w:r w:rsidRPr="002D7248">
        <w:t>Telefon: +420</w:t>
      </w:r>
      <w:r w:rsidR="00F47F3B">
        <w:t> 602 382 488</w:t>
      </w:r>
    </w:p>
    <w:p w14:paraId="5294D816" w14:textId="4255530E" w:rsidR="002D7248" w:rsidRPr="002D7248" w:rsidRDefault="004559F7" w:rsidP="002D7248">
      <w:pPr>
        <w:pStyle w:val="Curriculum"/>
        <w:tabs>
          <w:tab w:val="left" w:pos="1560"/>
        </w:tabs>
      </w:pPr>
      <w:r>
        <w:t>E</w:t>
      </w:r>
      <w:r w:rsidR="002D7248" w:rsidRPr="002D7248">
        <w:t xml:space="preserve">mail: </w:t>
      </w:r>
      <w:r w:rsidR="00DE56A7">
        <w:t>michal.</w:t>
      </w:r>
      <w:r w:rsidR="00F47F3B">
        <w:t>liska</w:t>
      </w:r>
      <w:r w:rsidR="002D7248" w:rsidRPr="002D7248">
        <w:t>@</w:t>
      </w:r>
      <w:r>
        <w:t>p</w:t>
      </w:r>
      <w:r w:rsidR="008737A9">
        <w:t>ragodata</w:t>
      </w:r>
      <w:r w:rsidR="002D7248" w:rsidRPr="002D7248">
        <w:t>.cz</w:t>
      </w:r>
    </w:p>
    <w:p w14:paraId="33329E5B" w14:textId="2262AD99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DE56A7">
        <w:t xml:space="preserve">projektový manažer a </w:t>
      </w:r>
      <w:r w:rsidR="00F47F3B">
        <w:t>analytik</w:t>
      </w:r>
    </w:p>
    <w:p w14:paraId="55F09F59" w14:textId="6711A40C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proofErr w:type="spellStart"/>
      <w:r w:rsidR="004559F7">
        <w:t>PragoData</w:t>
      </w:r>
      <w:proofErr w:type="spellEnd"/>
      <w:r w:rsidR="004559F7">
        <w:t xml:space="preserve"> </w:t>
      </w:r>
      <w:proofErr w:type="spellStart"/>
      <w:r w:rsidR="004559F7">
        <w:t>Consulting</w:t>
      </w:r>
      <w:proofErr w:type="spellEnd"/>
      <w:r w:rsidR="004559F7">
        <w:t>, s.r.o., Vranovská 1570/61, 614 00 Brno</w:t>
      </w:r>
    </w:p>
    <w:p w14:paraId="7427A442" w14:textId="77777777" w:rsidR="00F47F3B" w:rsidRDefault="00F47F3B" w:rsidP="00BE0E1A">
      <w:pPr>
        <w:pStyle w:val="Curriculum"/>
        <w:tabs>
          <w:tab w:val="left" w:pos="1560"/>
        </w:tabs>
      </w:pPr>
    </w:p>
    <w:p w14:paraId="2C816240" w14:textId="6DCCA5D2" w:rsidR="00F47F3B" w:rsidRDefault="00F47F3B" w:rsidP="00BE0E1A">
      <w:pPr>
        <w:pStyle w:val="Curriculum"/>
        <w:tabs>
          <w:tab w:val="left" w:pos="1560"/>
        </w:tabs>
      </w:pPr>
    </w:p>
    <w:sectPr w:rsidR="00F47F3B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B24E" w14:textId="77777777" w:rsidR="00CF2C9D" w:rsidRDefault="00CF2C9D">
      <w:r>
        <w:separator/>
      </w:r>
    </w:p>
  </w:endnote>
  <w:endnote w:type="continuationSeparator" w:id="0">
    <w:p w14:paraId="291E7A1E" w14:textId="77777777" w:rsidR="00CF2C9D" w:rsidRDefault="00CF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4B8E" w14:textId="77777777" w:rsidR="00CF2C9D" w:rsidRDefault="00CF2C9D">
      <w:r>
        <w:separator/>
      </w:r>
    </w:p>
  </w:footnote>
  <w:footnote w:type="continuationSeparator" w:id="0">
    <w:p w14:paraId="41C13F40" w14:textId="77777777" w:rsidR="00CF2C9D" w:rsidRDefault="00CF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068AC"/>
    <w:rsid w:val="00034B7F"/>
    <w:rsid w:val="00074B60"/>
    <w:rsid w:val="00096052"/>
    <w:rsid w:val="000C2F1C"/>
    <w:rsid w:val="000C77F1"/>
    <w:rsid w:val="000F6293"/>
    <w:rsid w:val="00113DC9"/>
    <w:rsid w:val="00137AC2"/>
    <w:rsid w:val="00143C4C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139C6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C37EB"/>
    <w:rsid w:val="003C518D"/>
    <w:rsid w:val="00400FCB"/>
    <w:rsid w:val="0040367E"/>
    <w:rsid w:val="004061B2"/>
    <w:rsid w:val="00416782"/>
    <w:rsid w:val="0042373D"/>
    <w:rsid w:val="004237EF"/>
    <w:rsid w:val="00425BF3"/>
    <w:rsid w:val="00452AEF"/>
    <w:rsid w:val="004559F7"/>
    <w:rsid w:val="0048174F"/>
    <w:rsid w:val="00487907"/>
    <w:rsid w:val="00495A1F"/>
    <w:rsid w:val="004A5695"/>
    <w:rsid w:val="0050771B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5739"/>
    <w:rsid w:val="00627E9C"/>
    <w:rsid w:val="00632335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C2F56"/>
    <w:rsid w:val="00851EBC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650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66737"/>
    <w:rsid w:val="00A81AF2"/>
    <w:rsid w:val="00AA3715"/>
    <w:rsid w:val="00AB06EE"/>
    <w:rsid w:val="00AD55FE"/>
    <w:rsid w:val="00AE3D4A"/>
    <w:rsid w:val="00AE6E93"/>
    <w:rsid w:val="00AE7F1C"/>
    <w:rsid w:val="00B07B96"/>
    <w:rsid w:val="00B11A46"/>
    <w:rsid w:val="00B2009D"/>
    <w:rsid w:val="00B23463"/>
    <w:rsid w:val="00B7114B"/>
    <w:rsid w:val="00BA049F"/>
    <w:rsid w:val="00BB72F5"/>
    <w:rsid w:val="00BC0C14"/>
    <w:rsid w:val="00BE0E1A"/>
    <w:rsid w:val="00C02DB7"/>
    <w:rsid w:val="00C24577"/>
    <w:rsid w:val="00C27166"/>
    <w:rsid w:val="00C27743"/>
    <w:rsid w:val="00C35F3A"/>
    <w:rsid w:val="00C94AB5"/>
    <w:rsid w:val="00CA50EF"/>
    <w:rsid w:val="00CB6DD4"/>
    <w:rsid w:val="00CC4353"/>
    <w:rsid w:val="00CE36B3"/>
    <w:rsid w:val="00CE7C65"/>
    <w:rsid w:val="00CF2C9D"/>
    <w:rsid w:val="00CF5396"/>
    <w:rsid w:val="00CF6BCA"/>
    <w:rsid w:val="00D54321"/>
    <w:rsid w:val="00DA5257"/>
    <w:rsid w:val="00DD19E2"/>
    <w:rsid w:val="00DE2F43"/>
    <w:rsid w:val="00DE56A7"/>
    <w:rsid w:val="00E201DA"/>
    <w:rsid w:val="00E249E4"/>
    <w:rsid w:val="00E74EAE"/>
    <w:rsid w:val="00E75D25"/>
    <w:rsid w:val="00E8533C"/>
    <w:rsid w:val="00EC19AB"/>
    <w:rsid w:val="00ED0A6F"/>
    <w:rsid w:val="00EE1700"/>
    <w:rsid w:val="00EF1D91"/>
    <w:rsid w:val="00EF4C5B"/>
    <w:rsid w:val="00EF764E"/>
    <w:rsid w:val="00F01FC4"/>
    <w:rsid w:val="00F1547A"/>
    <w:rsid w:val="00F41952"/>
    <w:rsid w:val="00F469A1"/>
    <w:rsid w:val="00F47F3B"/>
    <w:rsid w:val="00F81B90"/>
    <w:rsid w:val="00F86723"/>
    <w:rsid w:val="00F87B69"/>
    <w:rsid w:val="00F9601B"/>
    <w:rsid w:val="00FB1830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ichal.liska@pragoda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1657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2</cp:revision>
  <cp:lastPrinted>2010-01-27T12:00:00Z</cp:lastPrinted>
  <dcterms:created xsi:type="dcterms:W3CDTF">2024-09-09T09:41:00Z</dcterms:created>
  <dcterms:modified xsi:type="dcterms:W3CDTF">2024-09-09T09:41:00Z</dcterms:modified>
</cp:coreProperties>
</file>